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360"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2484600</wp:posOffset>
            </wp:positionH>
            <wp:positionV relativeFrom="paragraph">
              <wp:posOffset>104775</wp:posOffset>
            </wp:positionV>
            <wp:extent cx="759460" cy="78676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867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20" w:before="360"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40.8661417322827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UNIVERSITAS GADJAH MADA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40.8661417322827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FAKULTAS ILMU SOSIAL DAN ILMU POLITIK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40.8661417322827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40.866141732282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PROPOSAL </w:t>
      </w:r>
    </w:p>
    <w:p w:rsidR="00000000" w:rsidDel="00000000" w:rsidP="00000000" w:rsidRDefault="00000000" w:rsidRPr="00000000" w14:paraId="00000007">
      <w:pPr>
        <w:ind w:right="-40.866141732282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HIBAH PENELITIAN MAHASISWA S1/S2/S3* </w:t>
      </w:r>
    </w:p>
    <w:p w:rsidR="00000000" w:rsidDel="00000000" w:rsidP="00000000" w:rsidRDefault="00000000" w:rsidRPr="00000000" w14:paraId="00000008">
      <w:pPr>
        <w:ind w:right="-40.866141732282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TAHUN 2026 </w:t>
      </w:r>
    </w:p>
    <w:p w:rsidR="00000000" w:rsidDel="00000000" w:rsidP="00000000" w:rsidRDefault="00000000" w:rsidRPr="00000000" w14:paraId="00000009">
      <w:pPr>
        <w:spacing w:line="360" w:lineRule="auto"/>
        <w:ind w:right="-40.8661417322827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before="24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JUDUL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before="24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IDENTITAS</w:t>
      </w:r>
      <w:r w:rsidDel="00000000" w:rsidR="00000000" w:rsidRPr="00000000">
        <w:rPr>
          <w:rtl w:val="0"/>
        </w:rPr>
      </w:r>
    </w:p>
    <w:tbl>
      <w:tblPr>
        <w:tblStyle w:val="Table1"/>
        <w:tblW w:w="8280.0" w:type="dxa"/>
        <w:jc w:val="left"/>
        <w:tblInd w:w="645.0" w:type="dxa"/>
        <w:tblLayout w:type="fixed"/>
        <w:tblLook w:val="0400"/>
      </w:tblPr>
      <w:tblGrid>
        <w:gridCol w:w="2145"/>
        <w:gridCol w:w="255"/>
        <w:gridCol w:w="5880"/>
        <w:tblGridChange w:id="0">
          <w:tblGrid>
            <w:gridCol w:w="2145"/>
            <w:gridCol w:w="255"/>
            <w:gridCol w:w="5880"/>
          </w:tblGrid>
        </w:tblGridChange>
      </w:tblGrid>
      <w:tr>
        <w:trPr>
          <w:cantSplit w:val="0"/>
          <w:trHeight w:val="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Nama Lengkap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NIM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Asal Departemen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40" w:lineRule="auto"/>
              <w:ind w:left="270" w:hanging="360"/>
            </w:pPr>
            <w:r w:rsidDel="00000000" w:rsidR="00000000" w:rsidRPr="00000000">
              <w:rPr>
                <w:rtl w:val="0"/>
              </w:rPr>
              <w:t xml:space="preserve">Departemen Ilmu Hubungan Internasional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40" w:lineRule="auto"/>
              <w:ind w:left="270" w:hanging="360"/>
            </w:pPr>
            <w:r w:rsidDel="00000000" w:rsidR="00000000" w:rsidRPr="00000000">
              <w:rPr>
                <w:rtl w:val="0"/>
              </w:rPr>
              <w:t xml:space="preserve">Departemen Politik dan Pemerintahan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40" w:lineRule="auto"/>
              <w:ind w:left="270" w:hanging="360"/>
            </w:pPr>
            <w:r w:rsidDel="00000000" w:rsidR="00000000" w:rsidRPr="00000000">
              <w:rPr>
                <w:rtl w:val="0"/>
              </w:rPr>
              <w:t xml:space="preserve">Departemen Ilmu Komunikasi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40" w:lineRule="auto"/>
              <w:ind w:left="270" w:hanging="360"/>
            </w:pPr>
            <w:r w:rsidDel="00000000" w:rsidR="00000000" w:rsidRPr="00000000">
              <w:rPr>
                <w:rtl w:val="0"/>
              </w:rPr>
              <w:t xml:space="preserve">Departemen Sosiologi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line="240" w:lineRule="auto"/>
              <w:ind w:left="270" w:hanging="360"/>
            </w:pPr>
            <w:r w:rsidDel="00000000" w:rsidR="00000000" w:rsidRPr="00000000">
              <w:rPr>
                <w:rtl w:val="0"/>
              </w:rPr>
              <w:t xml:space="preserve">Departemen Manajemen &amp; Kebijakan Publik (MKP)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line="240" w:lineRule="auto"/>
              <w:ind w:left="270" w:hanging="360"/>
            </w:pPr>
            <w:r w:rsidDel="00000000" w:rsidR="00000000" w:rsidRPr="00000000">
              <w:rPr>
                <w:rtl w:val="0"/>
              </w:rPr>
              <w:t xml:space="preserve">Departemen Pembangunan Sosial dan Kesejahteraan (PSdK)</w:t>
            </w:r>
          </w:p>
        </w:tc>
      </w:tr>
      <w:tr>
        <w:trPr>
          <w:cantSplit w:val="0"/>
          <w:trHeight w:val="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Tema*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240" w:lineRule="auto"/>
              <w:ind w:left="270" w:hanging="360"/>
            </w:pPr>
            <w:r w:rsidDel="00000000" w:rsidR="00000000" w:rsidRPr="00000000">
              <w:rPr>
                <w:rtl w:val="0"/>
              </w:rPr>
              <w:t xml:space="preserve">Perubahan iklim dan kelompok marjinal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40" w:lineRule="auto"/>
              <w:ind w:left="270" w:hanging="360"/>
            </w:pPr>
            <w:r w:rsidDel="00000000" w:rsidR="00000000" w:rsidRPr="00000000">
              <w:rPr>
                <w:rtl w:val="0"/>
              </w:rPr>
              <w:t xml:space="preserve">Transformasi digital dan Artificial Intelligence (AI)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240" w:lineRule="auto"/>
              <w:ind w:left="270" w:hanging="360"/>
            </w:pPr>
            <w:r w:rsidDel="00000000" w:rsidR="00000000" w:rsidRPr="00000000">
              <w:rPr>
                <w:rtl w:val="0"/>
              </w:rPr>
              <w:t xml:space="preserve">Inklusi Sosial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line="240" w:lineRule="auto"/>
              <w:ind w:left="270" w:hanging="360"/>
            </w:pPr>
            <w:r w:rsidDel="00000000" w:rsidR="00000000" w:rsidRPr="00000000">
              <w:rPr>
                <w:rtl w:val="0"/>
              </w:rPr>
              <w:t xml:space="preserve">Lainnya, sebutkan: __________________</w:t>
            </w:r>
          </w:p>
        </w:tc>
      </w:tr>
      <w:tr>
        <w:trPr>
          <w:cantSplit w:val="0"/>
          <w:trHeight w:val="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Rencana publikasi**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40" w:lineRule="auto"/>
              <w:ind w:left="270" w:hanging="360"/>
            </w:pPr>
            <w:r w:rsidDel="00000000" w:rsidR="00000000" w:rsidRPr="00000000">
              <w:rPr>
                <w:rtl w:val="0"/>
              </w:rPr>
              <w:t xml:space="preserve">Nama Jurnal Sasaran:________________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line="240" w:lineRule="auto"/>
              <w:ind w:left="270" w:hanging="360"/>
            </w:pPr>
            <w:r w:rsidDel="00000000" w:rsidR="00000000" w:rsidRPr="00000000">
              <w:rPr>
                <w:rtl w:val="0"/>
              </w:rPr>
              <w:t xml:space="preserve">Website/ Tautan Link: ________________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40" w:lineRule="auto"/>
              <w:ind w:left="270" w:hanging="360"/>
            </w:pPr>
            <w:r w:rsidDel="00000000" w:rsidR="00000000" w:rsidRPr="00000000">
              <w:rPr>
                <w:rtl w:val="0"/>
              </w:rPr>
              <w:t xml:space="preserve">Indeks SJR [centang salah satu]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Q1     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Q2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Q3</w:t>
            </w:r>
          </w:p>
        </w:tc>
      </w:tr>
    </w:tbl>
    <w:p w:rsidR="00000000" w:rsidDel="00000000" w:rsidP="00000000" w:rsidRDefault="00000000" w:rsidRPr="00000000" w14:paraId="00000028">
      <w:pPr>
        <w:spacing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Keterangan: *pilih yang relevan; ** khusus Hibah Mahasiswa S3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before="24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RINGKASAN (maksimal 250 kata)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before="24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LATAR BELAKANG (maksimal 500 kata)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before="24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RUMUSAN MASALAH (maksimal 100 kata)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before="24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TUJUAN DAN MANFAAT (maksimal 150 kata)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before="24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TINJAUAN PUSTAKA (maksimal 500 kata)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before="24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KERANGKA TEORI (maksimal 500 kata)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before="24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METODE PENELITIAN (maksimal 300 kata)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before="24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RENCANA AKTIVITAS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before="24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DAFTAR PUSTAKA </w:t>
      </w:r>
    </w:p>
    <w:p w:rsidR="00000000" w:rsidDel="00000000" w:rsidP="00000000" w:rsidRDefault="00000000" w:rsidRPr="00000000" w14:paraId="00000032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color w:val="98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60" w:line="259" w:lineRule="auto"/>
      <w:jc w:val="center"/>
    </w:pPr>
    <w:rPr>
      <w:rFonts w:ascii="Bookman Old Style" w:cs="Bookman Old Style" w:eastAsia="Bookman Old Style" w:hAnsi="Bookman Old Style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